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224" w:rsidRPr="00DE2B03" w:rsidRDefault="00DE2B03">
      <w:pPr>
        <w:rPr>
          <w:rFonts w:ascii="Book Antiqua" w:hAnsi="Book Antiqua"/>
        </w:rPr>
      </w:pPr>
      <w:bookmarkStart w:id="0" w:name="_GoBack"/>
      <w:r w:rsidRPr="00DE2B03">
        <w:rPr>
          <w:rFonts w:ascii="Book Antiqua" w:hAnsi="Book Antiqua"/>
        </w:rPr>
        <w:t xml:space="preserve">Collin </w:t>
      </w:r>
      <w:proofErr w:type="spellStart"/>
      <w:r w:rsidRPr="00DE2B03">
        <w:rPr>
          <w:rFonts w:ascii="Book Antiqua" w:hAnsi="Book Antiqua"/>
        </w:rPr>
        <w:t>Coviello</w:t>
      </w:r>
      <w:proofErr w:type="spellEnd"/>
    </w:p>
    <w:p w:rsidR="00DE2B03" w:rsidRPr="00DE2B03" w:rsidRDefault="00DE2B03">
      <w:pPr>
        <w:rPr>
          <w:rFonts w:ascii="Book Antiqua" w:hAnsi="Book Antiqua"/>
        </w:rPr>
      </w:pPr>
      <w:r w:rsidRPr="00DE2B03">
        <w:rPr>
          <w:rFonts w:ascii="Book Antiqua" w:hAnsi="Book Antiqua"/>
        </w:rPr>
        <w:t>BIO-311 Genetics</w:t>
      </w:r>
    </w:p>
    <w:p w:rsidR="00DE2B03" w:rsidRPr="00DE2B03" w:rsidRDefault="00DE2B03">
      <w:pPr>
        <w:rPr>
          <w:rFonts w:ascii="Book Antiqua" w:hAnsi="Book Antiqua"/>
        </w:rPr>
      </w:pPr>
      <w:r w:rsidRPr="00DE2B03">
        <w:rPr>
          <w:rFonts w:ascii="Book Antiqua" w:hAnsi="Book Antiqua"/>
        </w:rPr>
        <w:t xml:space="preserve">Dr. Loren </w:t>
      </w:r>
      <w:proofErr w:type="spellStart"/>
      <w:r w:rsidRPr="00DE2B03">
        <w:rPr>
          <w:rFonts w:ascii="Book Antiqua" w:hAnsi="Book Antiqua"/>
        </w:rPr>
        <w:t>Launen</w:t>
      </w:r>
      <w:proofErr w:type="spellEnd"/>
    </w:p>
    <w:p w:rsidR="00DE2B03" w:rsidRPr="00DE2B03" w:rsidRDefault="00DE2B03">
      <w:pPr>
        <w:rPr>
          <w:rFonts w:ascii="Book Antiqua" w:hAnsi="Book Antiqua"/>
        </w:rPr>
      </w:pPr>
      <w:r w:rsidRPr="00DE2B03">
        <w:rPr>
          <w:rFonts w:ascii="Book Antiqua" w:hAnsi="Book Antiqua"/>
        </w:rPr>
        <w:t>28 April 2018</w:t>
      </w:r>
    </w:p>
    <w:p w:rsidR="00DE2B03" w:rsidRPr="00DE2B03" w:rsidRDefault="00DE2B03" w:rsidP="00DE2B03">
      <w:pPr>
        <w:jc w:val="center"/>
        <w:rPr>
          <w:rFonts w:ascii="Book Antiqua" w:hAnsi="Book Antiqua"/>
        </w:rPr>
      </w:pPr>
      <w:r w:rsidRPr="00DE2B03">
        <w:rPr>
          <w:rFonts w:ascii="Book Antiqua" w:hAnsi="Book Antiqua"/>
        </w:rPr>
        <w:t>Phylogenetic Tree</w:t>
      </w:r>
    </w:p>
    <w:p w:rsidR="00DE2B03" w:rsidRPr="00DE2B03" w:rsidRDefault="00DE2B03" w:rsidP="00DE2B03">
      <w:pPr>
        <w:jc w:val="center"/>
        <w:rPr>
          <w:rFonts w:ascii="Book Antiqua" w:hAnsi="Book Antiqua"/>
        </w:rPr>
      </w:pPr>
    </w:p>
    <w:bookmarkEnd w:id="0"/>
    <w:p w:rsidR="00DE2B03" w:rsidRPr="00DE2B03" w:rsidRDefault="00DE2B03" w:rsidP="00DE2B03">
      <w:pPr>
        <w:jc w:val="center"/>
        <w:rPr>
          <w:rFonts w:ascii="Book Antiqua" w:hAnsi="Book Antiqua"/>
        </w:rPr>
      </w:pPr>
    </w:p>
    <w:p w:rsidR="00DE2B03" w:rsidRPr="00DE2B03" w:rsidRDefault="00DE2B03" w:rsidP="00DE2B03">
      <w:pPr>
        <w:jc w:val="center"/>
        <w:rPr>
          <w:rFonts w:ascii="Book Antiqua" w:hAnsi="Book Antiqua"/>
        </w:rPr>
      </w:pPr>
      <w:r w:rsidRPr="00DE2B03">
        <w:rPr>
          <w:rFonts w:ascii="Book Antiqua" w:hAnsi="Book Antiqua"/>
          <w:noProof/>
        </w:rPr>
        <w:drawing>
          <wp:inline distT="0" distB="0" distL="0" distR="0" wp14:anchorId="31FCEC50" wp14:editId="4F027754">
            <wp:extent cx="5486400" cy="3587115"/>
            <wp:effectExtent l="0" t="0" r="0" b="0"/>
            <wp:docPr id="1" name="Picture 1" descr="Macintosh HD:Users:Collin:Desktop:Screen Shot 2018-04-26 at 12.15.3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llin:Desktop:Screen Shot 2018-04-26 at 12.15.37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587115"/>
                    </a:xfrm>
                    <a:prstGeom prst="rect">
                      <a:avLst/>
                    </a:prstGeom>
                    <a:noFill/>
                    <a:ln>
                      <a:noFill/>
                    </a:ln>
                  </pic:spPr>
                </pic:pic>
              </a:graphicData>
            </a:graphic>
          </wp:inline>
        </w:drawing>
      </w:r>
    </w:p>
    <w:p w:rsidR="00DE2B03" w:rsidRPr="00DE2B03" w:rsidRDefault="00DE2B03" w:rsidP="00DE2B03">
      <w:pPr>
        <w:rPr>
          <w:rFonts w:ascii="Book Antiqua" w:hAnsi="Book Antiqua"/>
        </w:rPr>
      </w:pPr>
    </w:p>
    <w:p w:rsidR="00DE2B03" w:rsidRPr="00DE2B03" w:rsidRDefault="00DE2B03" w:rsidP="00DE2B03">
      <w:pPr>
        <w:rPr>
          <w:rFonts w:ascii="Book Antiqua" w:hAnsi="Book Antiqua"/>
        </w:rPr>
      </w:pPr>
      <w:r w:rsidRPr="00DE2B03">
        <w:rPr>
          <w:rFonts w:ascii="Book Antiqua" w:hAnsi="Book Antiqua"/>
        </w:rPr>
        <w:tab/>
        <w:t>This phylogenetic tree shows the BRCA2 gene that has been linked with a susceptibility to Breast Cancer. It is traced through different families of organisms, in this case mostly model organisms, and separates by finding the organisms with the closes matches with concern to the location on the chromosome to the actual nucleotides. The software MEGA was used to build this tree using the Maximum Likelihood method. Each “leaf” on the tree gets connected to each other based on which ones are most likely to have evolved from the others.</w:t>
      </w:r>
    </w:p>
    <w:sectPr w:rsidR="00DE2B03" w:rsidRPr="00DE2B03" w:rsidSect="00EE52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B03"/>
    <w:rsid w:val="00DE2B03"/>
    <w:rsid w:val="00EE5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E2E8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B03"/>
    <w:rPr>
      <w:rFonts w:ascii="Lucida Grande" w:hAnsi="Lucida Grande"/>
      <w:sz w:val="18"/>
      <w:szCs w:val="18"/>
    </w:rPr>
  </w:style>
  <w:style w:type="character" w:customStyle="1" w:styleId="BalloonTextChar">
    <w:name w:val="Balloon Text Char"/>
    <w:basedOn w:val="DefaultParagraphFont"/>
    <w:link w:val="BalloonText"/>
    <w:uiPriority w:val="99"/>
    <w:semiHidden/>
    <w:rsid w:val="00DE2B0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B03"/>
    <w:rPr>
      <w:rFonts w:ascii="Lucida Grande" w:hAnsi="Lucida Grande"/>
      <w:sz w:val="18"/>
      <w:szCs w:val="18"/>
    </w:rPr>
  </w:style>
  <w:style w:type="character" w:customStyle="1" w:styleId="BalloonTextChar">
    <w:name w:val="Balloon Text Char"/>
    <w:basedOn w:val="DefaultParagraphFont"/>
    <w:link w:val="BalloonText"/>
    <w:uiPriority w:val="99"/>
    <w:semiHidden/>
    <w:rsid w:val="00DE2B0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93</Words>
  <Characters>533</Characters>
  <Application>Microsoft Macintosh Word</Application>
  <DocSecurity>0</DocSecurity>
  <Lines>4</Lines>
  <Paragraphs>1</Paragraphs>
  <ScaleCrop>false</ScaleCrop>
  <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dc:creator>
  <cp:keywords/>
  <dc:description/>
  <cp:lastModifiedBy>Collin</cp:lastModifiedBy>
  <cp:revision>1</cp:revision>
  <dcterms:created xsi:type="dcterms:W3CDTF">2018-04-26T16:18:00Z</dcterms:created>
  <dcterms:modified xsi:type="dcterms:W3CDTF">2018-04-26T16:29:00Z</dcterms:modified>
</cp:coreProperties>
</file>